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FE" w:rsidRPr="00EF4373" w:rsidRDefault="00BB62FE" w:rsidP="00EF4373">
      <w:pPr>
        <w:spacing w:line="360" w:lineRule="auto"/>
      </w:pPr>
    </w:p>
    <w:p w:rsidR="00BB62FE" w:rsidRPr="00EF4373" w:rsidRDefault="00BB62FE" w:rsidP="00EF4373">
      <w:pPr>
        <w:spacing w:line="360" w:lineRule="auto"/>
        <w:jc w:val="both"/>
        <w:rPr>
          <w:i/>
          <w:color w:val="FF0000"/>
        </w:rPr>
      </w:pPr>
      <w:r w:rsidRPr="00EF4373">
        <w:rPr>
          <w:i/>
          <w:color w:val="FF0000"/>
        </w:rPr>
        <w:t>Imię i nazwisko Beneficjenta Pomocy</w:t>
      </w:r>
      <w:r w:rsidR="00EF4373">
        <w:rPr>
          <w:i/>
          <w:color w:val="FF0000"/>
        </w:rPr>
        <w:tab/>
      </w:r>
      <w:r w:rsidR="00EF4373">
        <w:rPr>
          <w:i/>
          <w:color w:val="FF0000"/>
        </w:rPr>
        <w:tab/>
      </w:r>
      <w:r w:rsidR="00EF4373">
        <w:rPr>
          <w:i/>
          <w:color w:val="FF0000"/>
        </w:rPr>
        <w:tab/>
      </w:r>
      <w:r w:rsidR="00EF4373">
        <w:rPr>
          <w:i/>
          <w:color w:val="FF0000"/>
        </w:rPr>
        <w:tab/>
      </w:r>
      <w:r w:rsidR="00EF4373">
        <w:rPr>
          <w:i/>
          <w:color w:val="FF0000"/>
        </w:rPr>
        <w:tab/>
      </w:r>
      <w:r w:rsidR="00EF4373">
        <w:rPr>
          <w:i/>
          <w:color w:val="FF0000"/>
        </w:rPr>
        <w:tab/>
        <w:t>m</w:t>
      </w:r>
      <w:r w:rsidR="00EF4373" w:rsidRPr="00EF4373">
        <w:rPr>
          <w:i/>
          <w:color w:val="FF0000"/>
        </w:rPr>
        <w:t>iejscowość, data</w:t>
      </w:r>
    </w:p>
    <w:p w:rsidR="00EF4373" w:rsidRPr="00EF4373" w:rsidRDefault="00406F69" w:rsidP="00EF4373">
      <w:pPr>
        <w:spacing w:line="360" w:lineRule="auto"/>
        <w:rPr>
          <w:i/>
          <w:color w:val="FF0000"/>
        </w:rPr>
      </w:pPr>
      <w:r>
        <w:rPr>
          <w:i/>
          <w:color w:val="FF0000"/>
        </w:rPr>
        <w:t>Numer umowy o przyznanie wsparcia finansowego</w:t>
      </w:r>
    </w:p>
    <w:p w:rsidR="00BB62FE" w:rsidRDefault="00BB62FE" w:rsidP="00EF4373">
      <w:pPr>
        <w:spacing w:line="360" w:lineRule="auto"/>
      </w:pPr>
    </w:p>
    <w:p w:rsidR="00EF4373" w:rsidRPr="00EF4373" w:rsidRDefault="00EF4373" w:rsidP="00EF4373">
      <w:pPr>
        <w:spacing w:line="360" w:lineRule="auto"/>
      </w:pPr>
    </w:p>
    <w:p w:rsidR="00BB62FE" w:rsidRPr="00EF4373" w:rsidRDefault="00EF4373" w:rsidP="00EF4373">
      <w:pPr>
        <w:spacing w:line="360" w:lineRule="auto"/>
        <w:ind w:left="4395"/>
        <w:rPr>
          <w:rFonts w:asciiTheme="minorHAnsi" w:hAnsiTheme="minorHAnsi" w:cstheme="minorHAnsi"/>
        </w:rPr>
      </w:pPr>
      <w:r w:rsidRPr="00EF4373">
        <w:rPr>
          <w:rStyle w:val="apple-style-span"/>
          <w:rFonts w:asciiTheme="minorHAnsi" w:hAnsiTheme="minorHAnsi" w:cstheme="minorHAnsi"/>
          <w:bCs/>
        </w:rPr>
        <w:t>Europejski Dom Spotkań – Fundacja Nowy Staw</w:t>
      </w:r>
      <w:r w:rsidRPr="00EF4373">
        <w:rPr>
          <w:rFonts w:asciiTheme="minorHAnsi" w:hAnsiTheme="minorHAnsi" w:cstheme="minorHAnsi"/>
        </w:rPr>
        <w:br/>
      </w:r>
      <w:r w:rsidRPr="00EF4373">
        <w:rPr>
          <w:rStyle w:val="apple-style-span"/>
          <w:rFonts w:asciiTheme="minorHAnsi" w:hAnsiTheme="minorHAnsi" w:cstheme="minorHAnsi"/>
          <w:bCs/>
        </w:rPr>
        <w:t>Ul. M. Skłodowskiej - Curie 3</w:t>
      </w:r>
      <w:r w:rsidRPr="00EF4373">
        <w:rPr>
          <w:rFonts w:asciiTheme="minorHAnsi" w:hAnsiTheme="minorHAnsi" w:cstheme="minorHAnsi"/>
        </w:rPr>
        <w:br/>
      </w:r>
      <w:r w:rsidRPr="00EF4373">
        <w:rPr>
          <w:rStyle w:val="apple-style-span"/>
          <w:rFonts w:asciiTheme="minorHAnsi" w:hAnsiTheme="minorHAnsi" w:cstheme="minorHAnsi"/>
          <w:bCs/>
        </w:rPr>
        <w:t>20-029 Lublin</w:t>
      </w:r>
    </w:p>
    <w:p w:rsidR="00BB62FE" w:rsidRPr="00EF4373" w:rsidRDefault="00BB62FE" w:rsidP="00EF4373">
      <w:pPr>
        <w:spacing w:line="360" w:lineRule="auto"/>
      </w:pPr>
    </w:p>
    <w:p w:rsidR="00406F69" w:rsidRDefault="00EF4373" w:rsidP="00EF4373">
      <w:pPr>
        <w:spacing w:before="240" w:after="0" w:line="360" w:lineRule="auto"/>
        <w:ind w:firstLine="709"/>
        <w:jc w:val="both"/>
      </w:pPr>
      <w:r w:rsidRPr="00EF4373">
        <w:t xml:space="preserve">W związku z </w:t>
      </w:r>
      <w:r w:rsidR="00406F69">
        <w:t>realizacją umowy nr …………………….</w:t>
      </w:r>
      <w:r w:rsidRPr="00EF4373">
        <w:t xml:space="preserve"> </w:t>
      </w:r>
      <w:r w:rsidR="00406F69">
        <w:t xml:space="preserve">na otrzymanie wsparcia finansowego </w:t>
      </w:r>
      <w:r w:rsidRPr="00EF4373">
        <w:t>w</w:t>
      </w:r>
      <w:r w:rsidR="00406F69">
        <w:t xml:space="preserve"> ramach projektu</w:t>
      </w:r>
      <w:r w:rsidRPr="00EF4373">
        <w:t xml:space="preserve"> „Czas na przedsiębiorczość” </w:t>
      </w:r>
      <w:r w:rsidR="00406F69">
        <w:t>realizowanego przez Europejski Dom Spotkań – Fundację Nowy Staw, informuję o przesunięciach pomiędzy pozycjami w harmonogramie rzeczowo-finansowym. Przesunięcia nie przekraczają 5% zakładanych wartości wydatków.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336"/>
        <w:gridCol w:w="1499"/>
        <w:gridCol w:w="1336"/>
        <w:gridCol w:w="1336"/>
        <w:gridCol w:w="1580"/>
        <w:gridCol w:w="1843"/>
      </w:tblGrid>
      <w:tr w:rsidR="002F58F4" w:rsidRPr="00652B0B" w:rsidTr="00652B0B">
        <w:tc>
          <w:tcPr>
            <w:tcW w:w="534" w:type="dxa"/>
          </w:tcPr>
          <w:p w:rsidR="00054230" w:rsidRPr="00652B0B" w:rsidRDefault="00054230" w:rsidP="00652B0B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652B0B">
              <w:rPr>
                <w:sz w:val="20"/>
                <w:szCs w:val="20"/>
              </w:rPr>
              <w:t>Lp.</w:t>
            </w:r>
          </w:p>
        </w:tc>
        <w:tc>
          <w:tcPr>
            <w:tcW w:w="1336" w:type="dxa"/>
          </w:tcPr>
          <w:p w:rsidR="00054230" w:rsidRPr="00652B0B" w:rsidRDefault="00054230" w:rsidP="00652B0B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652B0B">
              <w:rPr>
                <w:sz w:val="20"/>
                <w:szCs w:val="20"/>
              </w:rPr>
              <w:t>Rodzaj wydatku</w:t>
            </w:r>
          </w:p>
        </w:tc>
        <w:tc>
          <w:tcPr>
            <w:tcW w:w="1499" w:type="dxa"/>
          </w:tcPr>
          <w:p w:rsidR="00054230" w:rsidRPr="00652B0B" w:rsidRDefault="00652B0B" w:rsidP="00652B0B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652B0B">
              <w:rPr>
                <w:sz w:val="20"/>
                <w:szCs w:val="20"/>
              </w:rPr>
              <w:t>Wartość wydatku</w:t>
            </w:r>
            <w:r w:rsidR="00054230" w:rsidRPr="00652B0B">
              <w:rPr>
                <w:sz w:val="20"/>
                <w:szCs w:val="20"/>
              </w:rPr>
              <w:t xml:space="preserve"> wg harmonogramu</w:t>
            </w:r>
          </w:p>
        </w:tc>
        <w:tc>
          <w:tcPr>
            <w:tcW w:w="1336" w:type="dxa"/>
          </w:tcPr>
          <w:p w:rsidR="00054230" w:rsidRPr="00652B0B" w:rsidRDefault="00652B0B" w:rsidP="00652B0B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652B0B">
              <w:rPr>
                <w:sz w:val="20"/>
                <w:szCs w:val="20"/>
              </w:rPr>
              <w:t>Wartość wydatku faktyczna</w:t>
            </w:r>
          </w:p>
        </w:tc>
        <w:tc>
          <w:tcPr>
            <w:tcW w:w="1336" w:type="dxa"/>
          </w:tcPr>
          <w:p w:rsidR="00054230" w:rsidRPr="00652B0B" w:rsidRDefault="00054230" w:rsidP="00652B0B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652B0B">
              <w:rPr>
                <w:sz w:val="20"/>
                <w:szCs w:val="20"/>
              </w:rPr>
              <w:t>Kwota oszczędności</w:t>
            </w:r>
          </w:p>
        </w:tc>
        <w:tc>
          <w:tcPr>
            <w:tcW w:w="1580" w:type="dxa"/>
          </w:tcPr>
          <w:p w:rsidR="00054230" w:rsidRPr="00652B0B" w:rsidRDefault="00054230" w:rsidP="00652B0B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652B0B">
              <w:rPr>
                <w:sz w:val="20"/>
                <w:szCs w:val="20"/>
              </w:rPr>
              <w:t>Kwota przekroczenia</w:t>
            </w:r>
          </w:p>
        </w:tc>
        <w:tc>
          <w:tcPr>
            <w:tcW w:w="1843" w:type="dxa"/>
          </w:tcPr>
          <w:p w:rsidR="00054230" w:rsidRPr="00652B0B" w:rsidRDefault="00054230" w:rsidP="00652B0B">
            <w:pPr>
              <w:spacing w:before="240" w:after="0" w:line="360" w:lineRule="auto"/>
              <w:jc w:val="both"/>
              <w:rPr>
                <w:sz w:val="20"/>
                <w:szCs w:val="20"/>
              </w:rPr>
            </w:pPr>
            <w:r w:rsidRPr="00652B0B">
              <w:rPr>
                <w:sz w:val="20"/>
                <w:szCs w:val="20"/>
              </w:rPr>
              <w:t>Uzasadnienie</w:t>
            </w:r>
          </w:p>
        </w:tc>
      </w:tr>
      <w:tr w:rsidR="002F58F4" w:rsidTr="00652B0B">
        <w:tc>
          <w:tcPr>
            <w:tcW w:w="534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  <w:r>
              <w:t>1.</w:t>
            </w:r>
          </w:p>
        </w:tc>
        <w:tc>
          <w:tcPr>
            <w:tcW w:w="1336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499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336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336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580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843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</w:tr>
      <w:tr w:rsidR="002F58F4" w:rsidTr="00652B0B">
        <w:tc>
          <w:tcPr>
            <w:tcW w:w="534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  <w:r>
              <w:t>…</w:t>
            </w:r>
          </w:p>
        </w:tc>
        <w:tc>
          <w:tcPr>
            <w:tcW w:w="1336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499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336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336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580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  <w:tc>
          <w:tcPr>
            <w:tcW w:w="1843" w:type="dxa"/>
          </w:tcPr>
          <w:p w:rsidR="00054230" w:rsidRDefault="00054230" w:rsidP="00652B0B">
            <w:pPr>
              <w:spacing w:before="240" w:after="0" w:line="360" w:lineRule="auto"/>
              <w:jc w:val="both"/>
            </w:pPr>
          </w:p>
        </w:tc>
      </w:tr>
    </w:tbl>
    <w:p w:rsidR="00EF4373" w:rsidRPr="00EF4373" w:rsidRDefault="00EF4373" w:rsidP="00EF4373">
      <w:pPr>
        <w:spacing w:before="240" w:after="0" w:line="360" w:lineRule="auto"/>
        <w:ind w:firstLine="709"/>
        <w:jc w:val="both"/>
      </w:pPr>
    </w:p>
    <w:p w:rsidR="00EF4373" w:rsidRPr="00EF4373" w:rsidRDefault="00EF4373" w:rsidP="00EF4373">
      <w:pPr>
        <w:spacing w:before="240" w:after="0" w:line="360" w:lineRule="auto"/>
        <w:ind w:left="4395"/>
        <w:jc w:val="both"/>
      </w:pPr>
      <w:r w:rsidRPr="00EF4373">
        <w:t>Z poważaniem,</w:t>
      </w:r>
    </w:p>
    <w:p w:rsidR="00EF4373" w:rsidRPr="00EF4373" w:rsidRDefault="00EF4373" w:rsidP="00EF4373">
      <w:pPr>
        <w:spacing w:before="240" w:after="0" w:line="360" w:lineRule="auto"/>
        <w:ind w:left="4395"/>
        <w:jc w:val="both"/>
        <w:rPr>
          <w:i/>
          <w:color w:val="FF0000"/>
        </w:rPr>
      </w:pPr>
      <w:r w:rsidRPr="00EF4373">
        <w:rPr>
          <w:i/>
          <w:color w:val="FF0000"/>
        </w:rPr>
        <w:t>Imię i nazwisko – czytelny podpis Beneficjenta Pomocy</w:t>
      </w:r>
    </w:p>
    <w:sectPr w:rsidR="00EF4373" w:rsidRPr="00EF4373" w:rsidSect="0017541E">
      <w:headerReference w:type="default" r:id="rId7"/>
      <w:footerReference w:type="default" r:id="rId8"/>
      <w:pgSz w:w="11906" w:h="16838"/>
      <w:pgMar w:top="1560" w:right="1417" w:bottom="1701" w:left="1276" w:header="708" w:footer="2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30" w:rsidRDefault="00054230" w:rsidP="00363A4F">
      <w:pPr>
        <w:spacing w:after="0" w:line="240" w:lineRule="auto"/>
      </w:pPr>
      <w:r>
        <w:separator/>
      </w:r>
    </w:p>
  </w:endnote>
  <w:endnote w:type="continuationSeparator" w:id="0">
    <w:p w:rsidR="00054230" w:rsidRDefault="00054230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30" w:rsidRDefault="00D576FE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7" name="Obraz 11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6" name="Obraz 1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4230" w:rsidRDefault="00054230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1026" type="#_x0000_t32" style="position:absolute;left:0;text-align:left;margin-left:-50.3pt;margin-top:611.2pt;width:56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054230" w:rsidRDefault="00D576FE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1" name="Obraz 5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stopk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42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7" type="#_x0000_t202" style="position:absolute;left:0;text-align:left;margin-left:-32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054230" w:rsidRPr="00A36F1F" w:rsidRDefault="00054230" w:rsidP="00F860DE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Projekt „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Czas na przedsiębiorczość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” współfin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ansowany przez Unię Europejską 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w ramach Europejskiego Funduszu Społecznego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br/>
                  <w:t>Biuro p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rojektu 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t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el. 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(81)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> 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536 10 96, e-mail: przedsiebiorczosc@irp-fundacja.pl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30" w:rsidRDefault="00054230" w:rsidP="00363A4F">
      <w:pPr>
        <w:spacing w:after="0" w:line="240" w:lineRule="auto"/>
      </w:pPr>
      <w:r>
        <w:separator/>
      </w:r>
    </w:p>
  </w:footnote>
  <w:footnote w:type="continuationSeparator" w:id="0">
    <w:p w:rsidR="00054230" w:rsidRDefault="00054230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30" w:rsidRDefault="00D576FE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8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08BF"/>
    <w:rsid w:val="00001BFC"/>
    <w:rsid w:val="00006754"/>
    <w:rsid w:val="00052ADF"/>
    <w:rsid w:val="00054230"/>
    <w:rsid w:val="0005463F"/>
    <w:rsid w:val="00064E38"/>
    <w:rsid w:val="00077066"/>
    <w:rsid w:val="000847F9"/>
    <w:rsid w:val="00090035"/>
    <w:rsid w:val="00096060"/>
    <w:rsid w:val="000972CF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82B30"/>
    <w:rsid w:val="001A1DEF"/>
    <w:rsid w:val="001E2FA4"/>
    <w:rsid w:val="00217ADE"/>
    <w:rsid w:val="00240E27"/>
    <w:rsid w:val="002930CB"/>
    <w:rsid w:val="002B0192"/>
    <w:rsid w:val="002B4A0A"/>
    <w:rsid w:val="002C4819"/>
    <w:rsid w:val="002D7086"/>
    <w:rsid w:val="002E204F"/>
    <w:rsid w:val="002F58F4"/>
    <w:rsid w:val="002F7A82"/>
    <w:rsid w:val="00342AA5"/>
    <w:rsid w:val="00352EB4"/>
    <w:rsid w:val="00355CB7"/>
    <w:rsid w:val="00362C46"/>
    <w:rsid w:val="00363A4F"/>
    <w:rsid w:val="00375A58"/>
    <w:rsid w:val="003A58AA"/>
    <w:rsid w:val="003D35C8"/>
    <w:rsid w:val="003E655E"/>
    <w:rsid w:val="004054E7"/>
    <w:rsid w:val="00406F69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12587"/>
    <w:rsid w:val="006355B6"/>
    <w:rsid w:val="00637960"/>
    <w:rsid w:val="0065145F"/>
    <w:rsid w:val="00652B0B"/>
    <w:rsid w:val="00656B6B"/>
    <w:rsid w:val="006757FE"/>
    <w:rsid w:val="00693B6F"/>
    <w:rsid w:val="006E094E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14186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4F5E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76B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B62FE"/>
    <w:rsid w:val="00BB711D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542BF"/>
    <w:rsid w:val="00D56F27"/>
    <w:rsid w:val="00D576FE"/>
    <w:rsid w:val="00DA7C8A"/>
    <w:rsid w:val="00DB5682"/>
    <w:rsid w:val="00DC2B3F"/>
    <w:rsid w:val="00DC703B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6A39"/>
    <w:rsid w:val="00ED17EB"/>
    <w:rsid w:val="00ED3687"/>
    <w:rsid w:val="00ED3F07"/>
    <w:rsid w:val="00ED4219"/>
    <w:rsid w:val="00EF4373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03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customStyle="1" w:styleId="apple-style-span">
    <w:name w:val="apple-style-span"/>
    <w:basedOn w:val="Domylnaczcionkaakapitu"/>
    <w:rsid w:val="00EF4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PROBOOK</cp:lastModifiedBy>
  <cp:revision>2</cp:revision>
  <cp:lastPrinted>2011-07-04T07:19:00Z</cp:lastPrinted>
  <dcterms:created xsi:type="dcterms:W3CDTF">2011-10-25T13:41:00Z</dcterms:created>
  <dcterms:modified xsi:type="dcterms:W3CDTF">2011-10-25T13:41:00Z</dcterms:modified>
</cp:coreProperties>
</file>