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AA" w:rsidRDefault="007045AA" w:rsidP="00961FC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7045AA" w:rsidRPr="0061746E" w:rsidRDefault="007045AA" w:rsidP="00961FC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1746E">
        <w:rPr>
          <w:rFonts w:ascii="Verdana" w:hAnsi="Verdana"/>
          <w:sz w:val="16"/>
          <w:szCs w:val="16"/>
        </w:rPr>
        <w:t>……………………………</w:t>
      </w:r>
      <w:r>
        <w:rPr>
          <w:rFonts w:ascii="Verdana" w:hAnsi="Verdana"/>
          <w:sz w:val="16"/>
          <w:szCs w:val="16"/>
        </w:rPr>
        <w:t>…………………</w:t>
      </w:r>
      <w:r w:rsidRPr="0061746E">
        <w:rPr>
          <w:rFonts w:ascii="Verdana" w:hAnsi="Verdana"/>
          <w:sz w:val="16"/>
          <w:szCs w:val="16"/>
        </w:rPr>
        <w:t>………</w:t>
      </w:r>
    </w:p>
    <w:p w:rsidR="007045AA" w:rsidRDefault="007045AA" w:rsidP="00961FC4">
      <w:pPr>
        <w:spacing w:after="0" w:line="240" w:lineRule="auto"/>
        <w:ind w:left="6372" w:firstLine="708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16"/>
          <w:szCs w:val="16"/>
        </w:rPr>
        <w:t>(miejscowość, data)</w:t>
      </w:r>
    </w:p>
    <w:p w:rsidR="007045AA" w:rsidRDefault="007045AA" w:rsidP="00EA3875">
      <w:pPr>
        <w:spacing w:after="0" w:line="240" w:lineRule="auto"/>
        <w:ind w:left="6372" w:hanging="637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</w:t>
      </w:r>
    </w:p>
    <w:p w:rsidR="007045AA" w:rsidRPr="00C50B85" w:rsidRDefault="007045AA" w:rsidP="00C50B85">
      <w:pPr>
        <w:spacing w:after="0" w:line="240" w:lineRule="auto"/>
        <w:ind w:left="6372" w:hanging="637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(i</w:t>
      </w:r>
      <w:r w:rsidRPr="00C50B85">
        <w:rPr>
          <w:rFonts w:ascii="Verdana" w:hAnsi="Verdana"/>
          <w:sz w:val="16"/>
          <w:szCs w:val="16"/>
        </w:rPr>
        <w:t xml:space="preserve">mię i </w:t>
      </w:r>
      <w:r>
        <w:rPr>
          <w:rFonts w:ascii="Verdana" w:hAnsi="Verdana"/>
          <w:sz w:val="16"/>
          <w:szCs w:val="16"/>
        </w:rPr>
        <w:t>n</w:t>
      </w:r>
      <w:r w:rsidRPr="00C50B85">
        <w:rPr>
          <w:rFonts w:ascii="Verdana" w:hAnsi="Verdana"/>
          <w:sz w:val="16"/>
          <w:szCs w:val="16"/>
        </w:rPr>
        <w:t>azwisko</w:t>
      </w:r>
      <w:r>
        <w:rPr>
          <w:rFonts w:ascii="Verdana" w:hAnsi="Verdana"/>
          <w:sz w:val="16"/>
          <w:szCs w:val="16"/>
        </w:rPr>
        <w:t>)</w:t>
      </w:r>
    </w:p>
    <w:p w:rsidR="007045AA" w:rsidRPr="004A0BF8" w:rsidRDefault="007045AA" w:rsidP="00EA3875">
      <w:pPr>
        <w:spacing w:after="0" w:line="240" w:lineRule="auto"/>
        <w:ind w:left="6372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7045AA" w:rsidRDefault="007045AA" w:rsidP="00EA3875">
      <w:pPr>
        <w:spacing w:after="0" w:line="240" w:lineRule="auto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…………………</w:t>
      </w:r>
    </w:p>
    <w:p w:rsidR="007045AA" w:rsidRPr="004A0BF8" w:rsidRDefault="007045AA" w:rsidP="00EA3875">
      <w:pPr>
        <w:spacing w:after="0" w:line="240" w:lineRule="auto"/>
        <w:rPr>
          <w:rFonts w:ascii="Verdana" w:hAnsi="Verdana"/>
          <w:sz w:val="16"/>
          <w:szCs w:val="16"/>
        </w:rPr>
      </w:pPr>
    </w:p>
    <w:p w:rsidR="007045AA" w:rsidRDefault="007045AA" w:rsidP="00EA3875">
      <w:pPr>
        <w:spacing w:after="0" w:line="240" w:lineRule="auto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…………………</w:t>
      </w:r>
    </w:p>
    <w:p w:rsidR="007045AA" w:rsidRPr="00C50B85" w:rsidRDefault="007045AA" w:rsidP="00C50B85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Pr="00C50B85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a</w:t>
      </w:r>
      <w:r w:rsidRPr="00C50B85">
        <w:rPr>
          <w:rFonts w:ascii="Verdana" w:hAnsi="Verdana"/>
          <w:sz w:val="16"/>
          <w:szCs w:val="16"/>
        </w:rPr>
        <w:t>dres)</w:t>
      </w:r>
    </w:p>
    <w:p w:rsidR="007045AA" w:rsidRPr="0061746E" w:rsidRDefault="007045AA" w:rsidP="00EA3875">
      <w:pPr>
        <w:spacing w:after="0" w:line="240" w:lineRule="auto"/>
        <w:rPr>
          <w:rFonts w:ascii="Verdana" w:hAnsi="Verdana"/>
          <w:sz w:val="16"/>
          <w:szCs w:val="16"/>
        </w:rPr>
      </w:pPr>
    </w:p>
    <w:p w:rsidR="007045AA" w:rsidRDefault="007045AA" w:rsidP="00EA3875">
      <w:pPr>
        <w:spacing w:after="0" w:line="240" w:lineRule="auto"/>
        <w:ind w:firstLine="708"/>
        <w:jc w:val="center"/>
        <w:rPr>
          <w:rFonts w:ascii="Verdana" w:hAnsi="Verdana"/>
          <w:b/>
        </w:rPr>
      </w:pPr>
    </w:p>
    <w:p w:rsidR="007045AA" w:rsidRPr="004A0BF8" w:rsidRDefault="007045AA" w:rsidP="00961FC4">
      <w:pPr>
        <w:spacing w:after="0" w:line="360" w:lineRule="auto"/>
        <w:ind w:firstLine="708"/>
        <w:jc w:val="center"/>
        <w:rPr>
          <w:rFonts w:ascii="Verdana" w:hAnsi="Verdana"/>
          <w:b/>
        </w:rPr>
      </w:pPr>
      <w:r w:rsidRPr="004A0BF8">
        <w:rPr>
          <w:rFonts w:ascii="Verdana" w:hAnsi="Verdana"/>
          <w:b/>
        </w:rPr>
        <w:t>OŚWIADCZENIE</w:t>
      </w:r>
    </w:p>
    <w:p w:rsidR="007045AA" w:rsidRPr="004241D3" w:rsidRDefault="007045AA" w:rsidP="00E27F8E">
      <w:pPr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Proszę o przekazywanie:</w:t>
      </w:r>
    </w:p>
    <w:p w:rsidR="007045AA" w:rsidRPr="004241D3" w:rsidRDefault="007045AA" w:rsidP="00D16418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1)  zwrotu kosztów dojazdu na: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warsztaty aktywizujące,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indywidualne wsparcie psychologiczno – doradcze,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warsztaty aktywnego poszukiwania pracy z elementami przedsiębiorczości,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szkolenie komputerowe,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 xml:space="preserve">- szkolenie zawodowe, 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grupy wsparcia</w:t>
      </w:r>
      <w:r>
        <w:rPr>
          <w:rFonts w:ascii="Verdana" w:hAnsi="Verdana"/>
          <w:sz w:val="18"/>
          <w:szCs w:val="18"/>
          <w:vertAlign w:val="superscript"/>
        </w:rPr>
        <w:t>*</w:t>
      </w:r>
      <w:r>
        <w:rPr>
          <w:rFonts w:ascii="Verdana" w:hAnsi="Verdana"/>
          <w:sz w:val="18"/>
          <w:szCs w:val="18"/>
        </w:rPr>
        <w:t>.</w:t>
      </w:r>
    </w:p>
    <w:p w:rsidR="007045AA" w:rsidRPr="004241D3" w:rsidRDefault="007045AA" w:rsidP="00EA3875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7045AA" w:rsidRPr="004241D3" w:rsidRDefault="007045AA" w:rsidP="00D16418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2) dodatku szkoleniowego z tytułu uczestnictwa w: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szkoleniu komputerowym,</w:t>
      </w:r>
    </w:p>
    <w:p w:rsidR="007045AA" w:rsidRPr="004241D3" w:rsidRDefault="007045AA" w:rsidP="00EA3875">
      <w:pPr>
        <w:spacing w:after="120" w:line="240" w:lineRule="auto"/>
        <w:ind w:firstLine="709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- szkoleniu zawodowym</w:t>
      </w:r>
      <w:r>
        <w:rPr>
          <w:rFonts w:ascii="Verdana" w:hAnsi="Verdana"/>
          <w:sz w:val="18"/>
          <w:szCs w:val="18"/>
        </w:rPr>
        <w:t>.</w:t>
      </w:r>
    </w:p>
    <w:p w:rsidR="007045AA" w:rsidRPr="004241D3" w:rsidRDefault="007045AA" w:rsidP="00EA3875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7045AA" w:rsidRDefault="007045AA" w:rsidP="00D16418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>3) stypendium stażowego</w:t>
      </w:r>
    </w:p>
    <w:p w:rsidR="007F5327" w:rsidRDefault="007F5327" w:rsidP="00D16418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7F5327" w:rsidRDefault="007F5327" w:rsidP="00D16418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7F5327" w:rsidRPr="004241D3" w:rsidRDefault="007F5327" w:rsidP="00D16418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7045AA" w:rsidRPr="004241D3" w:rsidRDefault="007045AA" w:rsidP="004241D3">
      <w:pPr>
        <w:tabs>
          <w:tab w:val="left" w:pos="540"/>
          <w:tab w:val="left" w:pos="1080"/>
        </w:tabs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4241D3">
        <w:rPr>
          <w:rFonts w:ascii="Verdana" w:hAnsi="Verdana"/>
          <w:sz w:val="18"/>
          <w:szCs w:val="18"/>
        </w:rPr>
        <w:sym w:font="Wingdings" w:char="F0A8"/>
      </w:r>
      <w:r w:rsidRPr="004241D3">
        <w:rPr>
          <w:rFonts w:ascii="Verdana" w:hAnsi="Verdana"/>
          <w:sz w:val="18"/>
          <w:szCs w:val="18"/>
        </w:rPr>
        <w:t xml:space="preserve"> </w:t>
      </w:r>
      <w:r w:rsidRPr="004241D3">
        <w:rPr>
          <w:rFonts w:ascii="Verdana" w:hAnsi="Verdana"/>
          <w:sz w:val="18"/>
          <w:szCs w:val="18"/>
        </w:rPr>
        <w:tab/>
        <w:t>gotówką</w:t>
      </w:r>
    </w:p>
    <w:p w:rsidR="007045AA" w:rsidRPr="004241D3" w:rsidRDefault="007045AA" w:rsidP="004241D3">
      <w:pPr>
        <w:tabs>
          <w:tab w:val="left" w:pos="540"/>
          <w:tab w:val="left" w:pos="1080"/>
        </w:tabs>
        <w:spacing w:after="24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4241D3">
        <w:rPr>
          <w:rFonts w:ascii="Verdana" w:hAnsi="Verdana"/>
          <w:sz w:val="18"/>
          <w:szCs w:val="18"/>
        </w:rPr>
        <w:sym w:font="Wingdings" w:char="F0A8"/>
      </w:r>
      <w:r w:rsidRPr="004241D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na rachunek bankowy </w:t>
      </w:r>
      <w:r w:rsidRPr="004241D3">
        <w:rPr>
          <w:rFonts w:ascii="Verdana" w:hAnsi="Verdana"/>
          <w:sz w:val="18"/>
          <w:szCs w:val="18"/>
        </w:rPr>
        <w:t>nr…………………………………………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</w:t>
      </w:r>
    </w:p>
    <w:p w:rsidR="007045AA" w:rsidRPr="004241D3" w:rsidRDefault="007045AA" w:rsidP="00EA3875">
      <w:pPr>
        <w:tabs>
          <w:tab w:val="left" w:pos="540"/>
        </w:tabs>
        <w:spacing w:after="120" w:line="240" w:lineRule="auto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 xml:space="preserve">          </w:t>
      </w:r>
      <w:r w:rsidRPr="004241D3">
        <w:rPr>
          <w:rFonts w:ascii="Verdana" w:hAnsi="Verdana"/>
          <w:sz w:val="18"/>
          <w:szCs w:val="18"/>
        </w:rPr>
        <w:t>należący do …………………………………………………………………</w:t>
      </w:r>
    </w:p>
    <w:p w:rsidR="007045AA" w:rsidRPr="004241D3" w:rsidRDefault="007045AA" w:rsidP="00961FC4">
      <w:pPr>
        <w:tabs>
          <w:tab w:val="left" w:pos="5640"/>
        </w:tabs>
        <w:spacing w:after="0"/>
        <w:rPr>
          <w:rFonts w:ascii="Verdana" w:hAnsi="Verdana"/>
          <w:sz w:val="18"/>
          <w:szCs w:val="18"/>
        </w:rPr>
      </w:pPr>
      <w:r w:rsidRPr="004241D3">
        <w:rPr>
          <w:rFonts w:ascii="Verdana" w:hAnsi="Verdana"/>
          <w:sz w:val="18"/>
          <w:szCs w:val="18"/>
        </w:rPr>
        <w:tab/>
      </w:r>
      <w:r w:rsidRPr="004241D3">
        <w:rPr>
          <w:rFonts w:ascii="Verdana" w:hAnsi="Verdana"/>
          <w:sz w:val="18"/>
          <w:szCs w:val="18"/>
        </w:rPr>
        <w:tab/>
      </w:r>
    </w:p>
    <w:p w:rsidR="007F5327" w:rsidRDefault="007045AA" w:rsidP="00961FC4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7045AA" w:rsidRDefault="007045AA" w:rsidP="00961FC4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7045AA" w:rsidRPr="004A0BF8" w:rsidRDefault="007045AA" w:rsidP="00961FC4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4A0BF8">
        <w:rPr>
          <w:rFonts w:ascii="Verdana" w:hAnsi="Verdana"/>
          <w:sz w:val="16"/>
          <w:szCs w:val="16"/>
        </w:rPr>
        <w:t>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4A0BF8">
        <w:rPr>
          <w:rFonts w:ascii="Verdana" w:hAnsi="Verdana"/>
          <w:sz w:val="16"/>
          <w:szCs w:val="16"/>
        </w:rPr>
        <w:t>……</w:t>
      </w:r>
    </w:p>
    <w:p w:rsidR="007045AA" w:rsidRDefault="007045AA" w:rsidP="00961FC4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 xml:space="preserve">                          </w:t>
      </w:r>
      <w:r w:rsidRPr="004A0BF8">
        <w:rPr>
          <w:rFonts w:ascii="Verdana" w:hAnsi="Verdana"/>
          <w:sz w:val="16"/>
          <w:szCs w:val="16"/>
        </w:rPr>
        <w:t>(podpis)</w:t>
      </w:r>
    </w:p>
    <w:p w:rsidR="007045AA" w:rsidRDefault="007045AA" w:rsidP="00961FC4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</w:p>
    <w:p w:rsidR="007045AA" w:rsidRPr="004A0BF8" w:rsidRDefault="007045AA" w:rsidP="00961FC4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vertAlign w:val="superscript"/>
        </w:rPr>
        <w:t>* niepotrzebne skreślić</w:t>
      </w:r>
    </w:p>
    <w:sectPr w:rsidR="007045AA" w:rsidRPr="004A0BF8" w:rsidSect="00663910">
      <w:headerReference w:type="default" r:id="rId7"/>
      <w:footerReference w:type="default" r:id="rId8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68" w:rsidRDefault="007B3B68" w:rsidP="00363A4F">
      <w:pPr>
        <w:spacing w:after="0" w:line="240" w:lineRule="auto"/>
      </w:pPr>
      <w:r>
        <w:separator/>
      </w:r>
    </w:p>
  </w:endnote>
  <w:endnote w:type="continuationSeparator" w:id="0">
    <w:p w:rsidR="007B3B68" w:rsidRDefault="007B3B68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AA" w:rsidRDefault="007F5327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045AA" w:rsidRDefault="00D45A89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2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7045AA" w:rsidRDefault="007F5327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4" type="#_x0000_t202" style="position:absolute;left:0;text-align:left;margin-left:-46.3pt;margin-top:30.75pt;width:564.5pt;height: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7045AA" w:rsidRPr="00665D0B" w:rsidRDefault="007045AA" w:rsidP="00F860DE">
                <w:pPr>
                  <w:jc w:val="center"/>
                  <w:rPr>
                    <w:rFonts w:cs="Calibri"/>
                    <w:b/>
                    <w:sz w:val="18"/>
                    <w:szCs w:val="18"/>
                  </w:rPr>
                </w:pPr>
                <w:r w:rsidRPr="00665D0B">
                  <w:rPr>
                    <w:rFonts w:cs="Calibri"/>
                    <w:b/>
                    <w:sz w:val="18"/>
                    <w:szCs w:val="18"/>
                  </w:rPr>
                  <w:t>Projekt „Czas na aktywność” współfinansowany przez Unię Europejską w ramach Europejskiego Funduszu Społecznego.</w:t>
                </w:r>
                <w:r w:rsidRPr="00665D0B">
                  <w:rPr>
                    <w:rFonts w:cs="Calibri"/>
                    <w:b/>
                    <w:sz w:val="18"/>
                    <w:szCs w:val="18"/>
                  </w:rPr>
                  <w:br/>
                  <w:t xml:space="preserve">Biuro projektu: ul. Warszawska 52/25, 15-077 Białystok, </w:t>
                </w:r>
                <w:bookmarkStart w:id="0" w:name="_GoBack"/>
                <w:bookmarkEnd w:id="0"/>
                <w:r w:rsidRPr="00665D0B">
                  <w:rPr>
                    <w:rFonts w:cs="Calibri"/>
                    <w:b/>
                    <w:sz w:val="18"/>
                    <w:szCs w:val="18"/>
                  </w:rPr>
                  <w:t xml:space="preserve">tel.: (85) 875 61 46, e-mail: </w:t>
                </w:r>
                <w:hyperlink r:id="rId3" w:history="1">
                  <w:r w:rsidRPr="00665D0B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Pr="00665D0B">
                  <w:rPr>
                    <w:rFonts w:cs="Calibr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Pr="00665D0B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Pr="00665D0B">
                  <w:rPr>
                    <w:rFonts w:cs="Calibr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7045AA">
      <w:tab/>
    </w:r>
    <w:r w:rsidR="007045AA">
      <w:tab/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68" w:rsidRDefault="007B3B68" w:rsidP="00363A4F">
      <w:pPr>
        <w:spacing w:after="0" w:line="240" w:lineRule="auto"/>
      </w:pPr>
      <w:r>
        <w:separator/>
      </w:r>
    </w:p>
  </w:footnote>
  <w:footnote w:type="continuationSeparator" w:id="0">
    <w:p w:rsidR="007B3B68" w:rsidRDefault="007B3B68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AA" w:rsidRDefault="007F5327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D6099"/>
    <w:rsid w:val="001E2FA4"/>
    <w:rsid w:val="00240E27"/>
    <w:rsid w:val="002930CB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241D3"/>
    <w:rsid w:val="00441111"/>
    <w:rsid w:val="00452782"/>
    <w:rsid w:val="0046547F"/>
    <w:rsid w:val="004720FE"/>
    <w:rsid w:val="00484DBC"/>
    <w:rsid w:val="00486251"/>
    <w:rsid w:val="00493826"/>
    <w:rsid w:val="004A0BF8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1746E"/>
    <w:rsid w:val="006355B6"/>
    <w:rsid w:val="00637960"/>
    <w:rsid w:val="0065145F"/>
    <w:rsid w:val="00663910"/>
    <w:rsid w:val="00665D0B"/>
    <w:rsid w:val="006757FE"/>
    <w:rsid w:val="00693B6F"/>
    <w:rsid w:val="006E094E"/>
    <w:rsid w:val="006F5418"/>
    <w:rsid w:val="006F5C77"/>
    <w:rsid w:val="007045AA"/>
    <w:rsid w:val="00723FE9"/>
    <w:rsid w:val="00727BAB"/>
    <w:rsid w:val="00735D3D"/>
    <w:rsid w:val="00760CA3"/>
    <w:rsid w:val="00767445"/>
    <w:rsid w:val="007B1E37"/>
    <w:rsid w:val="007B3B68"/>
    <w:rsid w:val="007B75AB"/>
    <w:rsid w:val="007C17D9"/>
    <w:rsid w:val="007D2911"/>
    <w:rsid w:val="007F5327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61FC4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87EF6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64447"/>
    <w:rsid w:val="00B967B6"/>
    <w:rsid w:val="00BD15B8"/>
    <w:rsid w:val="00BD7229"/>
    <w:rsid w:val="00BE1BAE"/>
    <w:rsid w:val="00BE224A"/>
    <w:rsid w:val="00BF3A66"/>
    <w:rsid w:val="00C0001A"/>
    <w:rsid w:val="00C056DA"/>
    <w:rsid w:val="00C077AA"/>
    <w:rsid w:val="00C11ED3"/>
    <w:rsid w:val="00C17A63"/>
    <w:rsid w:val="00C3744A"/>
    <w:rsid w:val="00C47B3B"/>
    <w:rsid w:val="00C50B85"/>
    <w:rsid w:val="00C5728F"/>
    <w:rsid w:val="00C87837"/>
    <w:rsid w:val="00CB4763"/>
    <w:rsid w:val="00CB7ADA"/>
    <w:rsid w:val="00CC54B1"/>
    <w:rsid w:val="00CD55C6"/>
    <w:rsid w:val="00D13C67"/>
    <w:rsid w:val="00D16418"/>
    <w:rsid w:val="00D234E2"/>
    <w:rsid w:val="00D30E60"/>
    <w:rsid w:val="00D334C8"/>
    <w:rsid w:val="00D44E6E"/>
    <w:rsid w:val="00D45A89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27F8E"/>
    <w:rsid w:val="00E8798C"/>
    <w:rsid w:val="00E9375B"/>
    <w:rsid w:val="00EA3875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6D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Brzozow 1</cp:lastModifiedBy>
  <cp:revision>2</cp:revision>
  <cp:lastPrinted>2011-12-20T07:54:00Z</cp:lastPrinted>
  <dcterms:created xsi:type="dcterms:W3CDTF">2011-12-20T07:54:00Z</dcterms:created>
  <dcterms:modified xsi:type="dcterms:W3CDTF">2011-12-20T07:54:00Z</dcterms:modified>
</cp:coreProperties>
</file>