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7DD7" w:rsidRPr="00F45AC1" w:rsidRDefault="00F612E9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 xml:space="preserve">Harmonogram grupowego poradnictwa zawodowego </w:t>
      </w:r>
    </w:p>
    <w:p w:rsidR="00F612E9" w:rsidRPr="00F45AC1" w:rsidRDefault="00F612E9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>w ramach projektu „Aktywni”</w:t>
      </w:r>
    </w:p>
    <w:p w:rsidR="00347DD7" w:rsidRPr="00F45AC1" w:rsidRDefault="00586B00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>grupa III</w:t>
      </w:r>
    </w:p>
    <w:p w:rsidR="00586B00" w:rsidRPr="00347DD7" w:rsidRDefault="00586B00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1"/>
      </w:tblGrid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F45AC1" w:rsidRDefault="00347DD7" w:rsidP="00C622B6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622B6" w:rsidRPr="00F45AC1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586B00" w:rsidRPr="00F45AC1">
              <w:rPr>
                <w:rFonts w:ascii="Verdana" w:hAnsi="Verdana"/>
                <w:b/>
                <w:sz w:val="20"/>
                <w:szCs w:val="20"/>
              </w:rPr>
              <w:t>.08.2013-</w:t>
            </w:r>
            <w:r w:rsidRPr="00F45AC1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622B6" w:rsidRPr="00F45AC1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F45AC1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586B00" w:rsidRPr="00F45AC1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F45AC1">
              <w:rPr>
                <w:rFonts w:ascii="Verdana" w:hAnsi="Verdana"/>
                <w:b/>
                <w:sz w:val="20"/>
                <w:szCs w:val="20"/>
              </w:rPr>
              <w:t>.2013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Miejsce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F45AC1" w:rsidRDefault="00347DD7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22-100 Chełm, ul. Zacisze 9</w:t>
            </w:r>
          </w:p>
        </w:tc>
      </w:tr>
    </w:tbl>
    <w:p w:rsidR="00F612E9" w:rsidRP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p w:rsidR="00F612E9" w:rsidRPr="00347DD7" w:rsidRDefault="00F612E9" w:rsidP="00F612E9">
      <w:pPr>
        <w:spacing w:line="300" w:lineRule="atLeast"/>
        <w:rPr>
          <w:rFonts w:ascii="Verdana" w:hAnsi="Verdana"/>
          <w:sz w:val="20"/>
          <w:szCs w:val="20"/>
        </w:rPr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380"/>
        <w:gridCol w:w="3751"/>
        <w:gridCol w:w="989"/>
        <w:gridCol w:w="1985"/>
      </w:tblGrid>
      <w:tr w:rsidR="002D5BDC" w:rsidRPr="00347DD7" w:rsidTr="00F45AC1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F45AC1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5AC1">
              <w:rPr>
                <w:rFonts w:ascii="Verdana" w:hAnsi="Verdana"/>
                <w:b/>
                <w:sz w:val="18"/>
                <w:szCs w:val="18"/>
              </w:rPr>
              <w:t>Temat zajęć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 xml:space="preserve">Trener </w:t>
            </w:r>
          </w:p>
        </w:tc>
      </w:tr>
      <w:tr w:rsidR="00F612E9" w:rsidRPr="00347DD7" w:rsidTr="00292B42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F45AC1" w:rsidRDefault="00C622B6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26.08.2013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F45AC1" w:rsidRDefault="00347DD7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</w:t>
            </w:r>
            <w:r w:rsidR="00FE66F4" w:rsidRPr="00F45AC1">
              <w:rPr>
                <w:rFonts w:ascii="Verdana" w:hAnsi="Verdana"/>
                <w:sz w:val="18"/>
                <w:szCs w:val="18"/>
              </w:rPr>
              <w:t>0</w:t>
            </w:r>
            <w:r w:rsidRPr="00F45AC1">
              <w:rPr>
                <w:rFonts w:ascii="Verdana" w:hAnsi="Verdana"/>
                <w:sz w:val="18"/>
                <w:szCs w:val="18"/>
              </w:rPr>
              <w:t>0-15.30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C1" w:rsidRPr="00F45AC1" w:rsidRDefault="00F45AC1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Analiza niepowodzeń w poszukiwaniu pracy</w:t>
            </w:r>
          </w:p>
          <w:p w:rsidR="00F45AC1" w:rsidRPr="00F45AC1" w:rsidRDefault="00F45AC1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Rynek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F45AC1" w:rsidRDefault="00F45AC1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F45AC1" w:rsidRPr="00F45AC1" w:rsidRDefault="00F45AC1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45AC1" w:rsidRPr="00F45AC1" w:rsidRDefault="00F45AC1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F45AC1" w:rsidRDefault="00AF458E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  <w:tr w:rsidR="00C622B6" w:rsidRPr="00347DD7" w:rsidTr="00292B42">
        <w:trPr>
          <w:trHeight w:val="54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27.08.2013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9.00-15.30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C1" w:rsidRPr="00F45AC1" w:rsidRDefault="00F45AC1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Metody poszukiwania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B6" w:rsidRPr="00F45AC1" w:rsidRDefault="00C622B6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  <w:tr w:rsidR="00C622B6" w:rsidRPr="00347DD7" w:rsidTr="00292B42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28.08.2013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9.00-15.30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C1" w:rsidRPr="00F45AC1" w:rsidRDefault="00F45AC1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Dokumenty aplikacyjne</w:t>
            </w:r>
          </w:p>
          <w:p w:rsidR="00F45AC1" w:rsidRPr="00F45AC1" w:rsidRDefault="00F45AC1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Rozmowa kwalifikacyjna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B6" w:rsidRPr="00F45AC1" w:rsidRDefault="00F45AC1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F45AC1" w:rsidRPr="00F45AC1" w:rsidRDefault="00F45AC1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B6" w:rsidRPr="00F45AC1" w:rsidRDefault="00C622B6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</w:tbl>
    <w:p w:rsidR="00F612E9" w:rsidRDefault="00F612E9">
      <w:bookmarkStart w:id="0" w:name="_GoBack"/>
      <w:bookmarkEnd w:id="0"/>
    </w:p>
    <w:sectPr w:rsidR="00F612E9" w:rsidSect="00EF2243">
      <w:headerReference w:type="default" r:id="rId7"/>
      <w:footerReference w:type="default" r:id="rId8"/>
      <w:pgSz w:w="11906" w:h="16838"/>
      <w:pgMar w:top="1702" w:right="1417" w:bottom="1417" w:left="1276" w:header="708" w:footer="1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05" w:rsidRDefault="003F3805" w:rsidP="006D1968">
      <w:pPr>
        <w:spacing w:after="0" w:line="240" w:lineRule="auto"/>
      </w:pPr>
      <w:r>
        <w:separator/>
      </w:r>
    </w:p>
  </w:endnote>
  <w:end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C372EC" w:rsidP="00021E05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-223686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-80562</wp:posOffset>
          </wp:positionV>
          <wp:extent cx="1833604" cy="675860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3805" w:rsidRDefault="00893BD4" w:rsidP="00021E05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52.25pt;margin-top:34.35pt;width:576.7pt;height:28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<v:textbox inset=".5mm,,.5mm">
            <w:txbxContent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</w:txbxContent>
          </v:textbox>
        </v:shape>
      </w:pict>
    </w:r>
    <w:r w:rsidR="003F380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831850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805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05" w:rsidRDefault="003F3805" w:rsidP="006D1968">
      <w:pPr>
        <w:spacing w:after="0" w:line="240" w:lineRule="auto"/>
      </w:pPr>
      <w:r>
        <w:separator/>
      </w:r>
    </w:p>
  </w:footnote>
  <w:foot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3F380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5653"/>
    <w:rsid w:val="000038D9"/>
    <w:rsid w:val="00021E05"/>
    <w:rsid w:val="000876D0"/>
    <w:rsid w:val="001C6409"/>
    <w:rsid w:val="001D6DF5"/>
    <w:rsid w:val="001F483C"/>
    <w:rsid w:val="00264D78"/>
    <w:rsid w:val="00292B42"/>
    <w:rsid w:val="002C5653"/>
    <w:rsid w:val="002D5BDC"/>
    <w:rsid w:val="002E45EF"/>
    <w:rsid w:val="00347DD7"/>
    <w:rsid w:val="003A5BB6"/>
    <w:rsid w:val="003C6803"/>
    <w:rsid w:val="003F3805"/>
    <w:rsid w:val="003F39BB"/>
    <w:rsid w:val="004219BE"/>
    <w:rsid w:val="004D26AD"/>
    <w:rsid w:val="00586B00"/>
    <w:rsid w:val="005A4BFE"/>
    <w:rsid w:val="005E223B"/>
    <w:rsid w:val="006611D5"/>
    <w:rsid w:val="00675EA0"/>
    <w:rsid w:val="00682DAA"/>
    <w:rsid w:val="00695BB6"/>
    <w:rsid w:val="006D1968"/>
    <w:rsid w:val="00756331"/>
    <w:rsid w:val="007577A1"/>
    <w:rsid w:val="0079015B"/>
    <w:rsid w:val="007F0DAA"/>
    <w:rsid w:val="007F11A4"/>
    <w:rsid w:val="00835CA6"/>
    <w:rsid w:val="00836CE8"/>
    <w:rsid w:val="00883E35"/>
    <w:rsid w:val="00893BD4"/>
    <w:rsid w:val="00967622"/>
    <w:rsid w:val="009B37FD"/>
    <w:rsid w:val="009C6268"/>
    <w:rsid w:val="00A73BD9"/>
    <w:rsid w:val="00AF458E"/>
    <w:rsid w:val="00C372EC"/>
    <w:rsid w:val="00C622B6"/>
    <w:rsid w:val="00C90646"/>
    <w:rsid w:val="00C95D65"/>
    <w:rsid w:val="00D30C7F"/>
    <w:rsid w:val="00E63D69"/>
    <w:rsid w:val="00EC321E"/>
    <w:rsid w:val="00ED2FD6"/>
    <w:rsid w:val="00EF2243"/>
    <w:rsid w:val="00F45AC1"/>
    <w:rsid w:val="00F612E9"/>
    <w:rsid w:val="00FA1D3B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2013-08-14T11:43:00Z</cp:lastPrinted>
  <dcterms:created xsi:type="dcterms:W3CDTF">2013-07-03T15:32:00Z</dcterms:created>
  <dcterms:modified xsi:type="dcterms:W3CDTF">2013-08-14T11:44:00Z</dcterms:modified>
</cp:coreProperties>
</file>